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POWER/KNOWLEDGE:Selected Interviews and Other Writings 1972-1977</w:t>
      </w:r>
    </w:p>
    <w:p>
      <w:r>
        <w:rPr>
          <w:rFonts w:ascii="宋体" w:hAnsi="宋体" w:eastAsia="宋体"/>
          <w:sz w:val="24"/>
        </w:rPr>
        <w:t>Michael Foucault，Colin Gordon，Leo Marshall，JOhn Mepham，Kate Soper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POWER/KNOWLEDGE:Selected Interviews and Other Writings 1972-1977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Foucault，Colin Gordon，Leo Marshall，JOhn Mepham，Kate Soper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本书出售、求购地址：https://www.jiaokey.com/book/detail/40821027.html</w:t>
      </w:r>
    </w:p>
    <w:p>
      <w:r>
        <w:t>更多相关图书推荐：https://www.jiaokey.com</w:t>
      </w:r>
    </w:p>
    <w:p>
      <w:r>
        <w:t>Michael Foucault，Colin Gordon，Leo Marshall，JOhn Mepham，Kate Soper 其他作品：https://www.jiaokey.com/tag/Michael Foucault，Colin Gordon，Leo Marshall，JOhn Mepham，Kate Soper.html</w:t>
      </w:r>
    </w:p>
    <w:p>
      <w:r>
        <w:t>Pantheon Books 出版图书：https://www.jiaokey.com/tag/Pantheon Books.html</w:t>
      </w:r>
    </w:p>
    <w:p>
      <w:r>
        <w:t>关键词搜索：https://www.jiaokey.com/tag/POWER/KNOWLEDGE:Selected Interviews and Other Writings 1972-1977.html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