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BEHOK N3 ANCTBEB=亚来维奇：绿叶花环钢琴组曲</w:t>
      </w:r>
    </w:p>
    <w:p>
      <w:r>
        <w:rPr>
          <w:rFonts w:ascii="宋体" w:hAnsi="宋体" w:eastAsia="宋体"/>
          <w:sz w:val="24"/>
        </w:rPr>
        <w:t>HO.RUEBHY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BEHOK N3 ANCTBEB=亚来维奇：绿叶花环钢琴组曲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HO.RUEBHY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本书出售、求购地址：https://www.jiaokey.com/book/detail/40818430.html</w:t>
      </w:r>
    </w:p>
    <w:p>
      <w:r>
        <w:t>更多相关图书推荐：https://www.jiaokey.com</w:t>
      </w:r>
    </w:p>
    <w:p>
      <w:r>
        <w:t>HO.RUEBHY 其他作品：https://www.jiaokey.com/tag/HO.RUEBHY.html</w:t>
      </w:r>
    </w:p>
    <w:p>
      <w:r>
        <w:t>COBETCKNN KOMNO3NTOP 出版图书：https://www.jiaokey.com/tag/COBETCKNN KOMNO3NTOP.html</w:t>
      </w:r>
    </w:p>
    <w:p>
      <w:r>
        <w:t>关键词搜索：https://www.jiaokey.com/tag/BEHOK N3 ANCTBEB=亚来维奇：绿叶花环钢琴组曲.html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