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KANSHI POEMS OF THE OZASA TANZAKU COLLECTION:LATE EDO LIFE THROUGH THE EYES OF KYOTO TOWNSMEN</w:t>
      </w:r>
    </w:p>
    <w:p>
      <w:r>
        <w:rPr>
          <w:rFonts w:ascii="宋体" w:hAnsi="宋体" w:eastAsia="宋体"/>
          <w:sz w:val="24"/>
        </w:rPr>
        <w:t>JUDITH N.RABINOVITCH，TIMOTHY R.BRADSTOCK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KANSHI POEMS OF THE OZASA TANZAKU COLLECTION:LATE EDO LIFE THROUGH THE EYES OF KYOTO TOWNSMEN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N.RABINOVITCH，TIMOTHY R.BRADSTOCK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NICHIBUNKEN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本书出售、求购地址：https://www.jiaokey.com/book/detail/40812895.html</w:t>
      </w:r>
    </w:p>
    <w:p>
      <w:r>
        <w:t>更多相关图书推荐：https://www.jiaokey.com</w:t>
      </w:r>
    </w:p>
    <w:p>
      <w:r>
        <w:t>JUDITH N.RABINOVITCH，TIMOTHY R.BRADSTOCK 其他作品：https://www.jiaokey.com/tag/JUDITH N.RABINOVITCH，TIMOTHY R.BRADSTOCK.html</w:t>
      </w:r>
    </w:p>
    <w:p>
      <w:r>
        <w:t>NICHIBUNKEN 出版图书：https://www.jiaokey.com/tag/NICHIBUNKEN.html</w:t>
      </w:r>
    </w:p>
    <w:p>
      <w:r>
        <w:t>关键词搜索：https://www.jiaokey.com/tag/THE KANSHI POEMS OF THE OZASA TANZAKU COLLECTION:LATE EDO LIFE THROUGH THE EYES OF KYOTO TOWNSMEN.html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