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本书出售、求购地址：https://www.jiaokey.com/book/detail/40804714.html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关键词搜索：https://www.jiaokey.com/tag/SUSTAINABLE 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