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Boopyженныи конфликтu3000вu3000раионеu3000рекнu3000Халхин-Гол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Boopyженныи конфликтu3000вu3000раионеu3000рекнu3000Халхин-Гол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本书出售、求购地址：https://www.jiaokey.com/book/detail/40801470.html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关键词搜索：https://www.jiaokey.com/tag/Boopyженныи конфликтu3000вu3000раионеu3000рекнu3000Халхин-Гол.html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