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ENERGY RESOURCES: THE QUEST FOR SUSTAINABLE ENERGY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ENERGY RESOURCES: THE QUEST FOR SUSTAINABLE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关键词搜索：https://www.jiaokey.com/tag/ALTERNATIVE ENERGY RESOURCES: THE QUEST FOR SUSTAINABLE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