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TAXATION ACCT 1447 MAYES BETSY UNIV OF NC-ASHEVILLE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TAXATION ACCT 1447 MAYES BETSY UNIV OF NC-ASHEVILLE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本书出售、求购地址：https://www.jiaokey.com/book/detail/40796923.html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关键词搜索：https://www.jiaokey.com/tag/TAXATION ACCT 1447 MAYES BETSY UNIV OF NC-ASHEVILLE.html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