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THE BIOLOGICAL SCIENCES A TOPICAL APPROACH TO BIOPHYSICAL CONCEPTS FOURTH EDITION</w:t>
      </w:r>
    </w:p>
    <w:p>
      <w:r>
        <w:rPr>
          <w:rFonts w:ascii="宋体" w:hAnsi="宋体" w:eastAsia="宋体"/>
          <w:sz w:val="24"/>
        </w:rPr>
        <w:t>HALLETT HUNT MCFARLAND RENNINGER STINSON 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THE BIOLOGICAL SCIENCES A TOPICAL APPROACH TO BIOPHYSICAL CONCEPTS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HALLETT HUNT MCFARLAND RENNINGER STINSON 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本书出售、求购地址：https://www.jiaokey.com/book/detail/40796660.html</w:t>
      </w:r>
    </w:p>
    <w:p>
      <w:r>
        <w:t>更多相关图书推荐：https://www.jiaokey.com</w:t>
      </w:r>
    </w:p>
    <w:p>
      <w:r>
        <w:t>HALLETT HUNT MCFARLAND RENNINGER STINSON SULLIVAN 其他作品：https://www.jiaokey.com/tag/HALLETT HUNT MCFARLAND RENNINGER STINSON SULLIVAN.html</w:t>
      </w:r>
    </w:p>
    <w:p>
      <w:r>
        <w:t>THOMSON BELSON 出版图书：https://www.jiaokey.com/tag/THOMSON BELSON.html</w:t>
      </w:r>
    </w:p>
    <w:p>
      <w:r>
        <w:t>关键词搜索：https://www.jiaokey.com/tag/PHYSICS FOR THE BIOLOGICAL SCIENCES A TOPICAL APPROACH TO BIOPHYSICAL CONCEPTS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