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香水のレッスン：今から香水をもつと楽しむための50の方法</w:t>
      </w:r>
    </w:p>
    <w:p>
      <w:r>
        <w:rPr>
          <w:rFonts w:ascii="宋体" w:hAnsi="宋体" w:eastAsia="宋体"/>
          <w:sz w:val="24"/>
        </w:rPr>
        <w:t>2011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香水のレッスン：今から香水をもつと楽しむための50の方法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本书出售、求购地址：https://www.jiaokey.com/book/detail/40794423.html</w:t>
      </w:r>
    </w:p>
    <w:p>
      <w:r>
        <w:t>更多相关图书推荐：https://www.jiaokey.com</w:t>
      </w:r>
    </w:p>
    <w:p>
      <w:r>
        <w:t>2011 09 其他作品：https://www.jiaokey.com/tag/2011 09.html</w:t>
      </w:r>
    </w:p>
    <w:p>
      <w:r>
        <w:t>关键词搜索：https://www.jiaokey.com/tag/香水のレッスン：今から香水をもつと楽しむための50の方法.html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