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Statistics of Discrimination:Using Statistical Evidence in Discrimination Cases  2013-2014 Edition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Statistics of Discrimination:Using Statistical Evidence in Discrimination Cases  2013-2014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本书出售、求购地址：https://www.jiaokey.com/book/detail/40790359.html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Statistics of Discrimination:Using Statistical Evidence in Discrimination Cases  2013-2014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