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CONCERT BAND SERIES CHASING THE STORM GRADE 3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CONCERT BAND SERIES CHASING THE STORM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本书出售、求购地址：https://www.jiaokey.com/book/detail/40789817.html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关键词搜索：https://www.jiaokey.com/tag/THE ADVANCED CONCERT BAND SERIES CHASING THE STORM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