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CEREBRAL VASCULAR DISEASES EIGHTH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CEREBRAL VASCULAR DISEASES EIGHTH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本书出售、求购地址：https://www.jiaokey.com/book/detail/40789285.html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关键词搜索：https://www.jiaokey.com/tag/CEREBRAL VASCULAR DISEASES EIGHTH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