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15 明治8年2·3月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15 明治8年2·3月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本书出售、求购地址：https://www.jiaokey.com/book/detail/40786916.html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15 明治8年2·3月.html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