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REVISE CESKYCH PALEOZOICKYCH KONULARII</w:t>
      </w:r>
    </w:p>
    <w:p>
      <w:r>
        <w:rPr>
          <w:rFonts w:ascii="宋体" w:hAnsi="宋体" w:eastAsia="宋体"/>
          <w:sz w:val="24"/>
        </w:rPr>
        <w:t>dr.B.BOUCEK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REVISE CESKYCH PALEOZOICKYCH KONULARII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dr.B.BOUCEK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 parze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本书出售、求购地址：https://www.jiaokey.com/book/detail/40782956.html</w:t>
      </w:r>
    </w:p>
    <w:p>
      <w:r>
        <w:t>更多相关图书推荐：https://www.jiaokey.com</w:t>
      </w:r>
    </w:p>
    <w:p>
      <w:r>
        <w:t>dr.B.BOUCEK 其他作品：https://www.jiaokey.com/tag/dr.B.BOUCEK.html</w:t>
      </w:r>
    </w:p>
    <w:p>
      <w:r>
        <w:t>V parze 出版图书：https://www.jiaokey.com/tag/V parze.html</w:t>
      </w:r>
    </w:p>
    <w:p>
      <w:r>
        <w:t>关键词搜索：https://www.jiaokey.com/tag/REVISE CESKYCH PALEOZOICKYCH KONULARII.html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