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PHILOSOPHY  A CLASSICAL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PHILOSOPHY  A CLASSICAL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关键词搜索：https://www.jiaokey.com/tag/AFRICAN PHILOSOPHY  A CLASSICAL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