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Klavier und Orchester KV 491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Klavier und Orchester KV 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C für Klavier und Orchester KV 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