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Klavier und Orchester &gt;&gt;Nr.5&lt;&lt; KV 475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Klavier und Orchester &gt;&gt;Nr.5&lt;&lt; KV 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Klavier und Orchester &gt;&gt;Nr.5&lt;&lt; KV 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