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(11-12) string quartet（10306）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(11-12) string quartet（10306）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本书出售、求购地址：https://www.jiaokey.com/book/detail/40771707.html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 (11-12) string quartet（10306）.html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