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大学英语重难点精解精测  精读第三册  精读第四册</w:t>
      </w:r>
    </w:p>
    <w:p>
      <w:r>
        <w:rPr>
          <w:rFonts w:ascii="宋体" w:hAnsi="宋体" w:eastAsia="宋体"/>
          <w:sz w:val="24"/>
        </w:rPr>
        <w:t>苑春鸣，刘国明主编；朱虹，马洵，王鸣副主编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大学英语重难点精解精测  精读第三册  精读第四册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苑春鸣，刘国明主编；朱虹，马洵，王鸣副主编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本书出售、求购地址：https://www.jiaokey.com/book/detail/40771067.html</w:t>
      </w:r>
    </w:p>
    <w:p>
      <w:r>
        <w:t>更多相关图书推荐：https://www.jiaokey.com</w:t>
      </w:r>
    </w:p>
    <w:p>
      <w:r>
        <w:t>苑春鸣，刘国明主编；朱虹，马洵，王鸣副主编 其他作品：https://www.jiaokey.com/tag/苑春鸣，刘国明主编；朱虹，马洵，王鸣副主编.html</w:t>
      </w:r>
    </w:p>
    <w:p>
      <w:r>
        <w:t>天津科学技术出版社 出版图书：https://www.jiaokey.com/tag/天津科学技术出版社.html</w:t>
      </w:r>
    </w:p>
    <w:p>
      <w:r>
        <w:t>关键词搜索：https://www.jiaokey.com/tag/大学英语重难点精解精测  精读第三册  精读第四册.html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