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Verfassungsrechts der Bundesrepublik Deurtschalnd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Verfassungsrechts der Bundesrepublik Deurtschalnd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本书出售、求购地址：https://www.jiaokey.com/book/detail/40770619.html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关键词搜索：https://www.jiaokey.com/tag/Handbuch des Verfassungsrechts der Bundesrepublik Deurtschalnd.html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