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Zivilprozessordnung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Zivilprozessordnung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本书出售、求购地址：https://www.jiaokey.com/book/detail/40769681.html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关键词搜索：https://www.jiaokey.com/tag/Zivilprozessordnung.html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