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298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本书出售、求购地址：https://www.jiaokey.com/book/detail/40768471.html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关键词搜索：https://www.jiaokey.com/tag/TWENTIETH-CENTURY LITERARY CRITICISM  VOLUME 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