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新汉英词典=A NEW CHINESE-ENGLISH DICTIONARY</w:t>
      </w:r>
    </w:p>
    <w:p>
      <w:r>
        <w:rPr>
          <w:rFonts w:ascii="宋体" w:hAnsi="宋体" w:eastAsia="宋体"/>
          <w:sz w:val="24"/>
        </w:rPr>
        <w:t>《新汉英词典》编委会编写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新汉英词典=A NEW CHINESE-ENGLISH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《新汉英词典》编委会编写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本书出售、求购地址：https://www.jiaokey.com/book/detail/40766889.html</w:t>
      </w:r>
    </w:p>
    <w:p>
      <w:r>
        <w:t>更多相关图书推荐：https://www.jiaokey.com</w:t>
      </w:r>
    </w:p>
    <w:p>
      <w:r>
        <w:t>《新汉英词典》编委会编写 其他作品：https://www.jiaokey.com/tag/《新汉英词典》编委会编写.html</w:t>
      </w:r>
    </w:p>
    <w:p>
      <w:r>
        <w:t>吉林音像出版社 出版图书：https://www.jiaokey.com/tag/吉林音像出版社.html</w:t>
      </w:r>
    </w:p>
    <w:p>
      <w:r>
        <w:t>关键词搜索：https://www.jiaokey.com/tag/新汉英词典=A NEW CHINESE-ENGLISH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