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ECONOMIC DEVELOPMENT IN THE 1980S  ISSUES AND TRENDS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ECONOMIC DEVELOPMENT IN THE 1980S  ISSUES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本书出售、求购地址：https://www.jiaokey.com/book/detail/40766431.html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关键词搜索：https://www.jiaokey.com/tag/FINANCING ECONOMIC DEVELOPMENT IN THE 1980S  ISSUES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