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Bordeaux : the definitive guide for the wines produced since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Bordeaux : the definitive guide for the wines produced since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本书出售、求购地址：https://www.jiaokey.com/book/detail/40757164.html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关键词搜索：https://www.jiaokey.com/tag/Bordeaux : the definitive guide for the wines produced since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