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heats of mixing : supplementary volume</w:t>
      </w:r>
    </w:p>
    <w:p>
      <w:r>
        <w:rPr>
          <w:rFonts w:ascii="宋体" w:hAnsi="宋体" w:eastAsia="宋体"/>
          <w:sz w:val="24"/>
        </w:rPr>
        <w:t>james j.christensen and richard l.rowley and reed m.izatt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heats of mixing : supplementary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j.christensen and richard l.rowley and reed m.izatt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本书出售、求购地址：https://www.jiaokey.com/book/detail/40755791.html</w:t>
      </w:r>
    </w:p>
    <w:p>
      <w:r>
        <w:t>更多相关图书推荐：https://www.jiaokey.com</w:t>
      </w:r>
    </w:p>
    <w:p>
      <w:r>
        <w:t>james j.christensen and richard l.rowley and reed m.izatt 其他作品：https://www.jiaokey.com/tag/james j.christensen and richard l.rowley and reed m.izatt.html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heats of mixing : supplementary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