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for Oboe Clarinet Horn Bassoon and Orchestra in E flat K.Anh.9/K.297B full score A 1780</w:t>
      </w:r>
    </w:p>
    <w:p>
      <w:r>
        <w:rPr>
          <w:rFonts w:ascii="宋体" w:hAnsi="宋体" w:eastAsia="宋体"/>
          <w:sz w:val="24"/>
        </w:rPr>
        <w:t>WolfgangAmadeusMozart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for Oboe Clarinet Horn Bassoon and Orchestra in E flat K.Anh.9/K.297B full score A 1780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WolfgangAmadeusMozart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本书出售、求购地址：https://www.jiaokey.com/book/detail/40754721.html</w:t>
      </w:r>
    </w:p>
    <w:p>
      <w:r>
        <w:t>更多相关图书推荐：https://www.jiaokey.com</w:t>
      </w:r>
    </w:p>
    <w:p>
      <w:r>
        <w:t>WolfgangAmadeusMozart 其他作品：https://www.jiaokey.com/tag/WolfgangAmadeusMozart.html</w:t>
      </w:r>
    </w:p>
    <w:p>
      <w:r>
        <w:t>EdwinF.Kalmus&amp;Co. 出版图书：https://www.jiaokey.com/tag/EdwinF.Kalmus&amp;Co..html</w:t>
      </w:r>
    </w:p>
    <w:p>
      <w:r>
        <w:t>关键词搜索：https://www.jiaokey.com/tag/Sinfonia Concertante for Oboe Clarinet Horn Bassoon and Orchestra in E flat K.Anh.9/K.297B full score A 1780.html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