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C-dur op.21 Nr.5231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C-dur op.21 Nr.5231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本书出售、求购地址：https://www.jiaokey.com/book/detail/40753547.html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Nr.1 C-dur op.21 Nr.5231.html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