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ROWING WITH SCULL AND SWEEP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ROWING WITH SCULL AND SWEEP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本书出售、求购地址：https://www.jiaokey.com/book/detail/40752537.html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关键词搜索：https://www.jiaokey.com/tag/PRACTICAL ROWING WITH SCULL AND SWEEP.html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