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e Rondo Ungarese Op.35 J.79 piano conductor A 5453</w:t>
      </w:r>
    </w:p>
    <w:p>
      <w:r>
        <w:rPr>
          <w:rFonts w:ascii="宋体" w:hAnsi="宋体" w:eastAsia="宋体"/>
          <w:sz w:val="24"/>
        </w:rPr>
        <w:t>Carl Maria von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e Rondo Ungarese Op.35 J.79 piano conductor A 5453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本书出售、求购地址：https://www.jiaokey.com/book/detail/40751570.html</w:t>
      </w:r>
    </w:p>
    <w:p>
      <w:r>
        <w:t>更多相关图书推荐：https://www.jiaokey.com</w:t>
      </w:r>
    </w:p>
    <w:p>
      <w:r>
        <w:t>Carl Maria von Weber 其他作品：https://www.jiaokey.com/tag/Carl Maria von Weber.html</w:t>
      </w:r>
    </w:p>
    <w:p>
      <w:r>
        <w:t>Edwin F.Kalmus &amp; CO. 出版图书：https://www.jiaokey.com/tag/Edwin F.Kalmus &amp; CO..html</w:t>
      </w:r>
    </w:p>
    <w:p>
      <w:r>
        <w:t>关键词搜索：https://www.jiaokey.com/tag/Andante e Rondo Ungarese Op.35 J.79 piano conductor A 5453.html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