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AQUATECH BEST PRACTICES FOR POOL AND AQUATIC FACILITY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AQUATECH BEST PRACTICES FOR POOL AND AQUATIC FACILITY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本书出售、求购地址：https://www.jiaokey.com/book/detail/40751196.html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关键词搜索：https://www.jiaokey.com/tag/AQUATECH BEST PRACTICES FOR POOL AND AQUATIC FACILITY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