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BEST ACTIVITY GUIDE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BEST ACTIVITY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本书出售、求购地址：https://www.jiaokey.com/book/detail/40751130.html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BEST ACTIVITY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