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SCORECASTING THE HIDDEN INFLUENCES BEHIND HOW SPORTS ARE PLAYED AND GAMES ARE WON_40750558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SCORECASTING THE HIDDEN INFLUENCES BEHIND HOW SPORTS ARE PLAYED AND GAMES ARE WON_40750558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关键词搜索：https://www.jiaokey.com/tag/SCORECASTING THE HIDDEN INFLUENCES BEHIND HOW SPORTS ARE PLAYED AND GAMES ARE WON_40750558.html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