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HEALTHY AND SUSTAINABLE FUNDRAISING ACTIVITIES MOBILIZING YOUR COMMUNITY TOWARD SOCIAL RESPONSIBILITY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HEALTHY AND SUSTAINABLE FUNDRAISING ACTIVITIES MOBILIZING YOUR COMMUNITY TOWARD SOCIAL RESPONSIBILITY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本书出售、求购地址：https://www.jiaokey.com/book/detail/40748806.html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关键词搜索：https://www.jiaokey.com/tag/HEALTHY AND SUSTAINABLE FUNDRAISING ACTIVITIES MOBILIZING YOUR COMMUNITY TOWARD SOCIAL RESPONSIBILITY.html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