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創造的技術者のための研究企画:立ち上げから成果確認まで</w:t>
      </w:r>
    </w:p>
    <w:p>
      <w:r>
        <w:rPr>
          <w:rFonts w:ascii="宋体" w:hAnsi="宋体" w:eastAsia="宋体"/>
          <w:sz w:val="24"/>
        </w:rPr>
        <w:t>1998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創造的技術者のための研究企画:立ち上げから成果確認まで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本书出售、求购地址：https://www.jiaokey.com/book/detail/40746853.html</w:t>
      </w:r>
    </w:p>
    <w:p>
      <w:r>
        <w:t>更多相关图书推荐：https://www.jiaokey.com</w:t>
      </w:r>
    </w:p>
    <w:p>
      <w:r>
        <w:t>1998 11 其他作品：https://www.jiaokey.com/tag/1998 11.html</w:t>
      </w:r>
    </w:p>
    <w:p>
      <w:r>
        <w:t>关键词搜索：https://www.jiaokey.com/tag/創造的技術者のための研究企画:立ち上げから成果確認まで.html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