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für Violine Klarinette in B Tenorsaxophon in B und Klavier 1997 07 344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für Violine Klarinette in B Tenorsaxophon in B und Klavier 1997 07 344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本书出售、求购地址：https://www.jiaokey.com/book/detail/40741778.html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关键词搜索：https://www.jiaokey.com/tag/Quartett für Violine Klarinette in B Tenorsaxophon in B und Klavier 1997 07 344.html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