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 1952 Study Score ED 4410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 1952 Study Score ED 4410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本书出售、求购地址：https://www.jiaokey.com/book/detail/40741686.html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关键词搜索：https://www.jiaokey.com/tag/2.Streichquartet 1952 Study Score ED 4410.html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