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Materials:Advances and Emergences in Understanding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Materials:Advances and Emergences in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本书出售、求购地址：https://www.jiaokey.com/book/detail/40740734.html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关键词搜索：https://www.jiaokey.com/tag/Fatigue of Materials:Advances and Emergences in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