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LAWYERS:PROBLEMS OF LAW AND ETHICS 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LAWYERS:PROBLEMS OF LAW AND ETHICS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本书出售、求购地址：https://www.jiaokey.com/book/detail/40738964.html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关键词搜索：https://www.jiaokey.com/tag/REGULATION OF LAWYERS:PROBLEMS OF LAW AND ETHICS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