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E-flat major for horn and Orchestra &gt;&gt;No.4&lt;&lt; KV 495 piano reduction BA 5313a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E-flat major for horn and Orchestra &gt;&gt;No.4&lt;&lt; KV 495 piano reduction BA 5313a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本书出售、求购地址：https://www.jiaokey.com/book/detail/40738553.html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E-flat major for horn and Orchestra &gt;&gt;No.4&lt;&lt; KV 495 piano reduction BA 5313a.html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