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a 5.Op.9 No.11 in Bb for Oboe String &amp; Basso Continuo MR 1804a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a 5.Op.9 No.11 in Bb for Oboe String &amp; Basso Continuo MR 1804a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本书出售、求购地址：https://www.jiaokey.com/book/detail/40738144.html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关键词搜索：https://www.jiaokey.com/tag/Concerto a 5.Op.9 No.11 in Bb for Oboe String &amp; Basso Continuo MR 1804a.html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