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Sonatas for Flute and Basso continuo Ⅱ Sonate a-Moll/Sonate D-Dur in aminor sonate D-dur/sonata in Dmajor hm72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Sonatas for Flute and Basso continuo Ⅱ Sonate a-Moll/Sonate D-Dur in aminor sonate D-dur/sonata in Dmajor hm72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本书出售、求购地址：https://www.jiaokey.com/book/detail/40736971.html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关键词搜索：https://www.jiaokey.com/tag/Sonatas for Flute and Basso continuo Ⅱ Sonate a-Moll/Sonate D-Dur in aminor sonate D-dur/sonata in Dmajor hm72.html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