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Klangreden Duette fur Altblockflote und Querflote 04 462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Klangreden Duette fur Altblockflote und Querflote 04 462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本书出售、求购地址：https://www.jiaokey.com/book/detail/40736942.html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关键词搜索：https://www.jiaokey.com/tag/Klangreden Duette fur Altblockflote und Querflote 04 462.html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