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SUPPLEMENT TO CASES AND MATERIALS ON PLEADING AND PROCEDURE STATE AND FEDERAL  SIXTH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SUPPLEMENT TO CASES AND MATERIALS ON PLEADING AND PROCEDURE STATE AND FEDERAL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本书出售、求购地址：https://www.jiaokey.com/book/detail/40734793.html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关键词搜索：https://www.jiaokey.com/tag/1993 SUPPLEMENT TO CASES AND MATERIALS ON PLEADING AND PROCEDURE STATE AND FEDERAL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