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WRONGFUL DEATH SENTENCES  RETHINKING JUSTICE IN CAPITAL CASES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WRONGFUL DEATH SENTENCES  RETHINKING JUSTICE IN CAPITAL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本书出售、求购地址：https://www.jiaokey.com/book/detail/40733494.html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关键词搜索：https://www.jiaokey.com/tag/WRONGFUL DEATH SENTENCES  RETHINKING JUSTICE IN CAPITAL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