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KOHN ON MUSIC LICENSING  FOURTH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KOHN ON MUSIC LICENSING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关键词搜索：https://www.jiaokey.com/tag/KOHN ON MUSIC LICENSING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