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LIBEL TOURISM AND FOREIGN LIBEL LAWSUITS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LIBEL TOURISM AND FOREIGN LIBEL LAWSUITS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本书出售、求购地址：https://www.jiaokey.com/book/detail/40733027.html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关键词搜索：https://www.jiaokey.com/tag/LIBEL TOURISM AND FOREIGN LIBEL LAWSUITS.html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