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LAW AND ECONOMIC GROWTH  ANTITRUST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LAW AND ECONOMIC GROWTH  ANTITRUST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本书出售、求购地址：https://www.jiaokey.com/book/detail/40732155.html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关键词搜索：https://www.jiaokey.com/tag/ECONOMIC LAW AND ECONOMIC GROWTH  ANTITRUST.html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