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DELAWARE CORPORATION LAWS ANNOTATED  2006-2007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DELAWARE CORPORATION LAWS ANNOTATED  2006-2007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本书出售、求购地址：https://www.jiaokey.com/book/detail/40732088.html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关键词搜索：https://www.jiaokey.com/tag/DELAWARE CORPORATION LAWS ANNOTATED  2006-2007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