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KEYED TO COURSES USING  THIRTEENTH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KEYED TO COURSES USING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本书出售、求购地址：https://www.jiaokey.com/book/detail/40731167.html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 KEYED TO COURSES USING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